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575EF" w:rsidRDefault="003575EF">
      <w:pPr>
        <w:rPr>
          <w:rFonts w:hint="eastAsia"/>
          <w:b/>
          <w:sz w:val="30"/>
          <w:szCs w:val="30"/>
        </w:rPr>
      </w:pPr>
      <w:r w:rsidRPr="003575EF">
        <w:rPr>
          <w:rFonts w:hint="eastAsia"/>
          <w:b/>
          <w:sz w:val="30"/>
          <w:szCs w:val="30"/>
        </w:rPr>
        <w:t>专业技术十一级岗位任职条件</w:t>
      </w:r>
    </w:p>
    <w:p w:rsidR="003575EF" w:rsidRPr="003575EF" w:rsidRDefault="003575EF">
      <w:pPr>
        <w:rPr>
          <w:rFonts w:hint="eastAsia"/>
          <w:sz w:val="30"/>
          <w:szCs w:val="30"/>
        </w:rPr>
      </w:pPr>
    </w:p>
    <w:p w:rsidR="003575EF" w:rsidRPr="003575EF" w:rsidRDefault="003575EF">
      <w:pPr>
        <w:rPr>
          <w:rFonts w:hint="eastAsia"/>
          <w:b/>
          <w:sz w:val="30"/>
          <w:szCs w:val="30"/>
        </w:rPr>
      </w:pPr>
      <w:r w:rsidRPr="003575EF">
        <w:rPr>
          <w:rFonts w:hint="eastAsia"/>
          <w:b/>
          <w:sz w:val="30"/>
          <w:szCs w:val="30"/>
        </w:rPr>
        <w:t>第十一条</w:t>
      </w:r>
      <w:r w:rsidRPr="003575EF">
        <w:rPr>
          <w:rFonts w:hint="eastAsia"/>
          <w:b/>
          <w:sz w:val="30"/>
          <w:szCs w:val="30"/>
        </w:rPr>
        <w:t xml:space="preserve">  </w:t>
      </w:r>
      <w:r w:rsidRPr="003575EF">
        <w:rPr>
          <w:rFonts w:hint="eastAsia"/>
          <w:b/>
          <w:sz w:val="30"/>
          <w:szCs w:val="30"/>
        </w:rPr>
        <w:t>任职各级岗位的基本条件</w:t>
      </w:r>
    </w:p>
    <w:p w:rsidR="003575EF" w:rsidRPr="003575EF" w:rsidRDefault="003575EF" w:rsidP="003575EF">
      <w:pPr>
        <w:pStyle w:val="a5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 w:rsidRPr="003575EF">
        <w:rPr>
          <w:rFonts w:hint="eastAsia"/>
          <w:sz w:val="30"/>
          <w:szCs w:val="30"/>
        </w:rPr>
        <w:t>遵守宪法、法律及学校的各项规章制度；</w:t>
      </w:r>
    </w:p>
    <w:p w:rsidR="003575EF" w:rsidRDefault="003575EF" w:rsidP="003575EF">
      <w:pPr>
        <w:pStyle w:val="a5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具有良好的品行和职业道德；</w:t>
      </w:r>
    </w:p>
    <w:p w:rsidR="003575EF" w:rsidRDefault="003575EF" w:rsidP="003575EF">
      <w:pPr>
        <w:pStyle w:val="a5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具备岗位所需的专业、能力或技能条件；</w:t>
      </w:r>
    </w:p>
    <w:p w:rsidR="003575EF" w:rsidRDefault="003575EF" w:rsidP="003575EF">
      <w:pPr>
        <w:pStyle w:val="a5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适应岗位要求的身体条件；</w:t>
      </w:r>
    </w:p>
    <w:p w:rsidR="003575EF" w:rsidRDefault="003575EF" w:rsidP="003575EF">
      <w:pPr>
        <w:pStyle w:val="a5"/>
        <w:numPr>
          <w:ilvl w:val="0"/>
          <w:numId w:val="1"/>
        </w:numPr>
        <w:ind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符合另行制定的《中国人民大学教师以外专业技术职务任职基本条件》的相关规定。</w:t>
      </w:r>
    </w:p>
    <w:p w:rsidR="003575EF" w:rsidRDefault="003575EF" w:rsidP="003575EF">
      <w:pPr>
        <w:ind w:left="435"/>
        <w:rPr>
          <w:rFonts w:hint="eastAsia"/>
          <w:sz w:val="30"/>
          <w:szCs w:val="30"/>
        </w:rPr>
      </w:pPr>
    </w:p>
    <w:p w:rsidR="003575EF" w:rsidRPr="003575EF" w:rsidRDefault="003575EF" w:rsidP="003575EF">
      <w:pPr>
        <w:rPr>
          <w:rFonts w:hint="eastAsia"/>
          <w:b/>
          <w:sz w:val="30"/>
          <w:szCs w:val="30"/>
        </w:rPr>
      </w:pPr>
      <w:r w:rsidRPr="003575EF">
        <w:rPr>
          <w:rFonts w:hint="eastAsia"/>
          <w:b/>
          <w:sz w:val="30"/>
          <w:szCs w:val="30"/>
        </w:rPr>
        <w:t>第二十三条</w:t>
      </w:r>
      <w:r w:rsidRPr="003575EF">
        <w:rPr>
          <w:rFonts w:hint="eastAsia"/>
          <w:b/>
          <w:sz w:val="30"/>
          <w:szCs w:val="30"/>
        </w:rPr>
        <w:t xml:space="preserve">  </w:t>
      </w:r>
      <w:r w:rsidRPr="003575EF">
        <w:rPr>
          <w:rFonts w:hint="eastAsia"/>
          <w:b/>
          <w:sz w:val="30"/>
          <w:szCs w:val="30"/>
        </w:rPr>
        <w:t>十一级岗位任职条件</w:t>
      </w:r>
    </w:p>
    <w:p w:rsidR="003575EF" w:rsidRPr="003575EF" w:rsidRDefault="003575EF" w:rsidP="003575EF">
      <w:pPr>
        <w:ind w:left="435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具有硕士学位，受聘十二级岗位满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年；或具有学士学位，受聘十二级岗位满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年，聘期考核合格。</w:t>
      </w:r>
    </w:p>
    <w:sectPr w:rsidR="003575EF" w:rsidRPr="00357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5EF" w:rsidRDefault="003575EF" w:rsidP="003575EF">
      <w:r>
        <w:separator/>
      </w:r>
    </w:p>
  </w:endnote>
  <w:endnote w:type="continuationSeparator" w:id="1">
    <w:p w:rsidR="003575EF" w:rsidRDefault="003575EF" w:rsidP="00357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5EF" w:rsidRDefault="003575EF" w:rsidP="003575EF">
      <w:r>
        <w:separator/>
      </w:r>
    </w:p>
  </w:footnote>
  <w:footnote w:type="continuationSeparator" w:id="1">
    <w:p w:rsidR="003575EF" w:rsidRDefault="003575EF" w:rsidP="003575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22159"/>
    <w:multiLevelType w:val="hybridMultilevel"/>
    <w:tmpl w:val="A6AEC9CA"/>
    <w:lvl w:ilvl="0" w:tplc="AA3E8298">
      <w:start w:val="1"/>
      <w:numFmt w:val="japaneseCounting"/>
      <w:lvlText w:val="（%1）"/>
      <w:lvlJc w:val="left"/>
      <w:pPr>
        <w:ind w:left="151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5EF"/>
    <w:rsid w:val="0035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75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75EF"/>
    <w:rPr>
      <w:sz w:val="18"/>
      <w:szCs w:val="18"/>
    </w:rPr>
  </w:style>
  <w:style w:type="paragraph" w:styleId="a5">
    <w:name w:val="List Paragraph"/>
    <w:basedOn w:val="a"/>
    <w:uiPriority w:val="34"/>
    <w:qFormat/>
    <w:rsid w:val="003575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171</Characters>
  <Application>Microsoft Office Word</Application>
  <DocSecurity>0</DocSecurity>
  <Lines>1</Lines>
  <Paragraphs>1</Paragraphs>
  <ScaleCrop>false</ScaleCrop>
  <Company>.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***</cp:lastModifiedBy>
  <cp:revision>2</cp:revision>
  <dcterms:created xsi:type="dcterms:W3CDTF">2013-06-07T03:31:00Z</dcterms:created>
  <dcterms:modified xsi:type="dcterms:W3CDTF">2013-06-07T03:38:00Z</dcterms:modified>
</cp:coreProperties>
</file>